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95C" w:rsidRDefault="00702EFE" w:rsidP="006374AF">
      <w:pPr>
        <w:jc w:val="center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>ข้อมูล</w:t>
      </w:r>
      <w:r w:rsidR="00A827BB" w:rsidRPr="006374AF">
        <w:rPr>
          <w:rFonts w:hint="cs"/>
          <w:b/>
          <w:bCs/>
          <w:u w:val="single"/>
          <w:cs/>
        </w:rPr>
        <w:t>การสำรวจข้อมูลผู้ป่วยติดบ้านติดเตียงและผู้ที่ช่วยเหลือตนเองไม่ได้</w:t>
      </w:r>
    </w:p>
    <w:p w:rsidR="00702EFE" w:rsidRPr="00702EFE" w:rsidRDefault="00702EFE" w:rsidP="006374AF">
      <w:pPr>
        <w:jc w:val="center"/>
        <w:rPr>
          <w:b/>
          <w:bCs/>
          <w:sz w:val="28"/>
          <w:u w:val="single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“</w:t>
      </w:r>
      <w:r w:rsidRPr="00702EFE">
        <w:rPr>
          <w:rFonts w:ascii="TH SarabunIT๙" w:hAnsi="TH SarabunIT๙" w:cs="TH SarabunIT๙" w:hint="cs"/>
          <w:b/>
          <w:bCs/>
          <w:sz w:val="28"/>
          <w:cs/>
        </w:rPr>
        <w:t>โครงการพัฒนาและเสริมสร้างสุขภาพประชาชนจังหวัดแพร่</w:t>
      </w:r>
      <w:r>
        <w:rPr>
          <w:rFonts w:ascii="TH SarabunIT๙" w:hAnsi="TH SarabunIT๙" w:cs="TH SarabunIT๙" w:hint="cs"/>
          <w:b/>
          <w:bCs/>
          <w:sz w:val="28"/>
          <w:cs/>
        </w:rPr>
        <w:t>” โครงการตามแผนปฏิบัติราชการจังหวัดแพร่ ปี ๒๕๕๘</w:t>
      </w:r>
    </w:p>
    <w:p w:rsidR="006374AF" w:rsidRDefault="006374AF" w:rsidP="006374AF">
      <w:pPr>
        <w:jc w:val="center"/>
      </w:pPr>
      <w:r>
        <w:rPr>
          <w:rFonts w:hint="cs"/>
          <w:cs/>
        </w:rPr>
        <w:t>เขต</w:t>
      </w:r>
      <w:r w:rsidR="00702EFE">
        <w:rPr>
          <w:rFonts w:hint="cs"/>
          <w:cs/>
        </w:rPr>
        <w:t>ให้บริการของ โรงพยาบาล/โรงพยาบาลส่งเสริมสุขภาพ</w:t>
      </w:r>
      <w:r w:rsidR="00702EFE" w:rsidRPr="00E746FA">
        <w:rPr>
          <w:rFonts w:hint="cs"/>
          <w:b/>
          <w:bCs/>
          <w:cs/>
        </w:rPr>
        <w:t>ตำบล</w:t>
      </w:r>
      <w:r w:rsidR="00702EFE">
        <w:rPr>
          <w:rFonts w:hint="cs"/>
          <w:cs/>
        </w:rPr>
        <w:t>........................................</w:t>
      </w:r>
      <w:r w:rsidRPr="00E746FA">
        <w:rPr>
          <w:rFonts w:hint="cs"/>
          <w:b/>
          <w:bCs/>
          <w:cs/>
        </w:rPr>
        <w:t>อำเภอ</w:t>
      </w:r>
      <w:r>
        <w:rPr>
          <w:rFonts w:hint="cs"/>
          <w:cs/>
        </w:rPr>
        <w:t>..................................จังหวัดแพร่</w:t>
      </w:r>
    </w:p>
    <w:p w:rsidR="006374AF" w:rsidRDefault="006374AF" w:rsidP="006374AF">
      <w:pPr>
        <w:jc w:val="center"/>
      </w:pPr>
      <w:r>
        <w:rPr>
          <w:rFonts w:hint="cs"/>
          <w:cs/>
        </w:rPr>
        <w:t>ข้อมูล ณ วันที่ ๒๘ กุมภาพันธุ์  ๒๕๕๘</w:t>
      </w:r>
    </w:p>
    <w:p w:rsidR="00702EFE" w:rsidRDefault="00702EFE" w:rsidP="006374AF">
      <w:pPr>
        <w:jc w:val="center"/>
      </w:pPr>
    </w:p>
    <w:tbl>
      <w:tblPr>
        <w:tblStyle w:val="TableGrid"/>
        <w:tblW w:w="14034" w:type="dxa"/>
        <w:tblInd w:w="-431" w:type="dxa"/>
        <w:tblLook w:val="04A0" w:firstRow="1" w:lastRow="0" w:firstColumn="1" w:lastColumn="0" w:noHBand="0" w:noVBand="1"/>
      </w:tblPr>
      <w:tblGrid>
        <w:gridCol w:w="426"/>
        <w:gridCol w:w="2694"/>
        <w:gridCol w:w="567"/>
        <w:gridCol w:w="992"/>
        <w:gridCol w:w="709"/>
        <w:gridCol w:w="992"/>
        <w:gridCol w:w="992"/>
        <w:gridCol w:w="851"/>
        <w:gridCol w:w="2268"/>
        <w:gridCol w:w="1842"/>
        <w:gridCol w:w="1701"/>
      </w:tblGrid>
      <w:tr w:rsidR="00E746FA" w:rsidTr="00E746FA">
        <w:trPr>
          <w:trHeight w:val="198"/>
        </w:trPr>
        <w:tc>
          <w:tcPr>
            <w:tcW w:w="426" w:type="dxa"/>
            <w:vMerge w:val="restart"/>
          </w:tcPr>
          <w:p w:rsidR="00E746FA" w:rsidRPr="006374AF" w:rsidRDefault="00E746FA" w:rsidP="00E746FA">
            <w:pPr>
              <w:spacing w:before="240"/>
              <w:jc w:val="center"/>
              <w:rPr>
                <w:sz w:val="28"/>
              </w:rPr>
            </w:pPr>
            <w:r w:rsidRPr="006374AF">
              <w:rPr>
                <w:rFonts w:hint="cs"/>
                <w:sz w:val="28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E746FA" w:rsidRPr="006374AF" w:rsidRDefault="00E746FA" w:rsidP="00E746FA">
            <w:pPr>
              <w:spacing w:before="240"/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ชื่อ </w:t>
            </w:r>
            <w:r>
              <w:rPr>
                <w:sz w:val="28"/>
                <w:cs/>
              </w:rPr>
              <w:t>–</w:t>
            </w:r>
            <w:r>
              <w:rPr>
                <w:rFonts w:hint="cs"/>
                <w:sz w:val="28"/>
                <w:cs/>
              </w:rPr>
              <w:t xml:space="preserve"> สกุล</w:t>
            </w:r>
          </w:p>
        </w:tc>
        <w:tc>
          <w:tcPr>
            <w:tcW w:w="567" w:type="dxa"/>
            <w:vMerge w:val="restart"/>
          </w:tcPr>
          <w:p w:rsidR="00E746FA" w:rsidRPr="006374AF" w:rsidRDefault="00E746FA" w:rsidP="00E746FA">
            <w:pPr>
              <w:spacing w:before="240"/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อายุ</w:t>
            </w:r>
          </w:p>
        </w:tc>
        <w:tc>
          <w:tcPr>
            <w:tcW w:w="992" w:type="dxa"/>
            <w:vMerge w:val="restart"/>
          </w:tcPr>
          <w:p w:rsidR="00E746FA" w:rsidRPr="006374AF" w:rsidRDefault="00E746FA" w:rsidP="00E746FA">
            <w:pPr>
              <w:spacing w:before="240"/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บ้านเลขที่</w:t>
            </w:r>
          </w:p>
        </w:tc>
        <w:tc>
          <w:tcPr>
            <w:tcW w:w="709" w:type="dxa"/>
            <w:vMerge w:val="restart"/>
          </w:tcPr>
          <w:p w:rsidR="00E746FA" w:rsidRPr="006374AF" w:rsidRDefault="00E746FA" w:rsidP="00E746FA">
            <w:pPr>
              <w:spacing w:before="240"/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หมู่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E746FA" w:rsidRPr="006374AF" w:rsidRDefault="00E746FA" w:rsidP="00E746FA">
            <w:pPr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อาการป่วยที่ช่วยเหลือตนเองไม่ได้</w:t>
            </w:r>
          </w:p>
        </w:tc>
        <w:tc>
          <w:tcPr>
            <w:tcW w:w="2268" w:type="dxa"/>
            <w:vMerge w:val="restart"/>
          </w:tcPr>
          <w:p w:rsidR="00E746FA" w:rsidRPr="006374AF" w:rsidRDefault="00E746FA" w:rsidP="00E746FA">
            <w:pPr>
              <w:spacing w:before="240"/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ชื่อผู้ดูแล</w:t>
            </w:r>
          </w:p>
        </w:tc>
        <w:tc>
          <w:tcPr>
            <w:tcW w:w="1842" w:type="dxa"/>
            <w:vMerge w:val="restart"/>
          </w:tcPr>
          <w:p w:rsidR="00E746FA" w:rsidRPr="006374AF" w:rsidRDefault="00E746FA" w:rsidP="00E746FA">
            <w:pPr>
              <w:spacing w:before="240"/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เบอร์ติดต่อ(ถ้ามี)</w:t>
            </w:r>
          </w:p>
        </w:tc>
        <w:tc>
          <w:tcPr>
            <w:tcW w:w="1701" w:type="dxa"/>
            <w:vMerge w:val="restart"/>
          </w:tcPr>
          <w:p w:rsidR="00E746FA" w:rsidRDefault="00E746FA" w:rsidP="00E746FA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เขต/ชื่อ   </w:t>
            </w:r>
            <w:proofErr w:type="spellStart"/>
            <w:r>
              <w:rPr>
                <w:rFonts w:hint="cs"/>
                <w:sz w:val="28"/>
                <w:cs/>
              </w:rPr>
              <w:t>อส</w:t>
            </w:r>
            <w:proofErr w:type="spellEnd"/>
            <w:r>
              <w:rPr>
                <w:rFonts w:hint="cs"/>
                <w:sz w:val="28"/>
                <w:cs/>
              </w:rPr>
              <w:t>ม.</w:t>
            </w:r>
          </w:p>
          <w:p w:rsidR="00E746FA" w:rsidRPr="006374AF" w:rsidRDefault="00E746FA" w:rsidP="00E746FA">
            <w:pPr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ที่ให้บริการ</w:t>
            </w:r>
          </w:p>
        </w:tc>
      </w:tr>
      <w:tr w:rsidR="00E746FA" w:rsidTr="00E746FA">
        <w:trPr>
          <w:trHeight w:val="198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E746FA" w:rsidRPr="006374AF" w:rsidRDefault="00E746FA" w:rsidP="00E746FA">
            <w:pPr>
              <w:rPr>
                <w:sz w:val="28"/>
                <w:cs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746FA" w:rsidRDefault="00E746FA" w:rsidP="00E746FA">
            <w:pPr>
              <w:jc w:val="center"/>
              <w:rPr>
                <w:sz w:val="28"/>
                <w:cs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746FA" w:rsidRDefault="00E746FA" w:rsidP="003305D3">
            <w:pPr>
              <w:jc w:val="center"/>
              <w:rPr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746FA" w:rsidRDefault="00E746FA" w:rsidP="003305D3">
            <w:pPr>
              <w:jc w:val="center"/>
              <w:rPr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746FA" w:rsidRDefault="00E746FA" w:rsidP="003305D3">
            <w:pPr>
              <w:jc w:val="center"/>
              <w:rPr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746FA" w:rsidRDefault="00E746FA" w:rsidP="003305D3">
            <w:pPr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อัมพฤกษ์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746FA" w:rsidRDefault="00E746FA" w:rsidP="003305D3">
            <w:pPr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อัมพาต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746FA" w:rsidRDefault="00E746FA" w:rsidP="003305D3">
            <w:pPr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อื่นๆ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746FA" w:rsidRPr="006374AF" w:rsidRDefault="00E746FA" w:rsidP="003305D3">
            <w:pPr>
              <w:jc w:val="center"/>
              <w:rPr>
                <w:sz w:val="28"/>
                <w:cs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E746FA" w:rsidRPr="006374AF" w:rsidRDefault="00E746FA" w:rsidP="003305D3">
            <w:pPr>
              <w:jc w:val="center"/>
              <w:rPr>
                <w:sz w:val="28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746FA" w:rsidRPr="006374AF" w:rsidRDefault="00E746FA" w:rsidP="003305D3">
            <w:pPr>
              <w:jc w:val="center"/>
              <w:rPr>
                <w:sz w:val="28"/>
                <w:cs/>
              </w:rPr>
            </w:pPr>
          </w:p>
        </w:tc>
      </w:tr>
      <w:tr w:rsidR="00E746FA" w:rsidTr="00E746FA">
        <w:tc>
          <w:tcPr>
            <w:tcW w:w="426" w:type="dxa"/>
          </w:tcPr>
          <w:p w:rsidR="00E746FA" w:rsidRPr="006374AF" w:rsidRDefault="00E746FA" w:rsidP="006374A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694" w:type="dxa"/>
          </w:tcPr>
          <w:p w:rsidR="00E746FA" w:rsidRDefault="00E746FA" w:rsidP="00702EFE"/>
        </w:tc>
        <w:tc>
          <w:tcPr>
            <w:tcW w:w="567" w:type="dxa"/>
          </w:tcPr>
          <w:p w:rsidR="00E746FA" w:rsidRDefault="00E746FA"/>
        </w:tc>
        <w:tc>
          <w:tcPr>
            <w:tcW w:w="992" w:type="dxa"/>
          </w:tcPr>
          <w:p w:rsidR="00E746FA" w:rsidRDefault="00E746FA"/>
        </w:tc>
        <w:tc>
          <w:tcPr>
            <w:tcW w:w="709" w:type="dxa"/>
          </w:tcPr>
          <w:p w:rsidR="00E746FA" w:rsidRDefault="00E746FA"/>
        </w:tc>
        <w:tc>
          <w:tcPr>
            <w:tcW w:w="992" w:type="dxa"/>
          </w:tcPr>
          <w:p w:rsidR="00E746FA" w:rsidRDefault="00E746FA"/>
        </w:tc>
        <w:tc>
          <w:tcPr>
            <w:tcW w:w="992" w:type="dxa"/>
          </w:tcPr>
          <w:p w:rsidR="00E746FA" w:rsidRDefault="00E746FA"/>
        </w:tc>
        <w:tc>
          <w:tcPr>
            <w:tcW w:w="851" w:type="dxa"/>
          </w:tcPr>
          <w:p w:rsidR="00E746FA" w:rsidRDefault="00E746FA"/>
        </w:tc>
        <w:tc>
          <w:tcPr>
            <w:tcW w:w="2268" w:type="dxa"/>
          </w:tcPr>
          <w:p w:rsidR="00E746FA" w:rsidRDefault="00E746FA"/>
        </w:tc>
        <w:tc>
          <w:tcPr>
            <w:tcW w:w="1842" w:type="dxa"/>
          </w:tcPr>
          <w:p w:rsidR="00E746FA" w:rsidRDefault="00E746FA"/>
        </w:tc>
        <w:tc>
          <w:tcPr>
            <w:tcW w:w="1701" w:type="dxa"/>
          </w:tcPr>
          <w:p w:rsidR="00E746FA" w:rsidRDefault="00E746FA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426" w:type="dxa"/>
          </w:tcPr>
          <w:p w:rsidR="00E746FA" w:rsidRPr="006374AF" w:rsidRDefault="00E746FA" w:rsidP="003305D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694" w:type="dxa"/>
          </w:tcPr>
          <w:p w:rsidR="00E746FA" w:rsidRDefault="00E746FA" w:rsidP="003305D3"/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  <w:tr w:rsidR="00E746FA" w:rsidTr="00E746FA">
        <w:tc>
          <w:tcPr>
            <w:tcW w:w="3120" w:type="dxa"/>
            <w:gridSpan w:val="2"/>
          </w:tcPr>
          <w:p w:rsidR="00E746FA" w:rsidRPr="006374AF" w:rsidRDefault="00E746FA" w:rsidP="003305D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รวมทั้งหมด</w:t>
            </w:r>
          </w:p>
        </w:tc>
        <w:tc>
          <w:tcPr>
            <w:tcW w:w="567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709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992" w:type="dxa"/>
          </w:tcPr>
          <w:p w:rsidR="00E746FA" w:rsidRDefault="00E746FA" w:rsidP="003305D3"/>
        </w:tc>
        <w:tc>
          <w:tcPr>
            <w:tcW w:w="851" w:type="dxa"/>
          </w:tcPr>
          <w:p w:rsidR="00E746FA" w:rsidRDefault="00E746FA" w:rsidP="003305D3"/>
        </w:tc>
        <w:tc>
          <w:tcPr>
            <w:tcW w:w="2268" w:type="dxa"/>
          </w:tcPr>
          <w:p w:rsidR="00E746FA" w:rsidRDefault="00E746FA" w:rsidP="003305D3"/>
        </w:tc>
        <w:tc>
          <w:tcPr>
            <w:tcW w:w="1842" w:type="dxa"/>
          </w:tcPr>
          <w:p w:rsidR="00E746FA" w:rsidRDefault="00E746FA" w:rsidP="003305D3"/>
        </w:tc>
        <w:tc>
          <w:tcPr>
            <w:tcW w:w="1701" w:type="dxa"/>
          </w:tcPr>
          <w:p w:rsidR="00E746FA" w:rsidRDefault="00E746FA" w:rsidP="003305D3"/>
        </w:tc>
      </w:tr>
    </w:tbl>
    <w:p w:rsidR="00E746FA" w:rsidRDefault="00E746FA"/>
    <w:p w:rsidR="00A827BB" w:rsidRDefault="00702EFE" w:rsidP="001327F8">
      <w:pPr>
        <w:rPr>
          <w:rFonts w:ascii="TH SarabunIT๙" w:hAnsi="TH SarabunIT๙" w:cs="TH SarabunIT๙"/>
          <w:sz w:val="28"/>
        </w:rPr>
      </w:pPr>
      <w:proofErr w:type="spellStart"/>
      <w:r>
        <w:rPr>
          <w:rFonts w:hint="cs"/>
          <w:cs/>
        </w:rPr>
        <w:t>ปล</w:t>
      </w:r>
      <w:proofErr w:type="spellEnd"/>
      <w:r>
        <w:rPr>
          <w:rFonts w:hint="cs"/>
          <w:cs/>
        </w:rPr>
        <w:t xml:space="preserve">. </w:t>
      </w:r>
      <w:r w:rsidR="00A1069D">
        <w:rPr>
          <w:rFonts w:hint="cs"/>
          <w:cs/>
        </w:rPr>
        <w:t xml:space="preserve"> </w:t>
      </w:r>
      <w:r w:rsidR="00E746FA">
        <w:rPr>
          <w:rFonts w:hint="cs"/>
          <w:cs/>
        </w:rPr>
        <w:t xml:space="preserve">๑. </w:t>
      </w:r>
      <w:r>
        <w:rPr>
          <w:rFonts w:hint="cs"/>
          <w:cs/>
        </w:rPr>
        <w:t>ใช้เป็นข้อมูลในการขอรับการสนับสนุนที่นอนลม และเก้าอี้สุขภัณฑ์เคลื่อนที่ ตามกิจกรรม</w:t>
      </w:r>
      <w:r w:rsidRPr="00702EFE">
        <w:rPr>
          <w:rFonts w:ascii="TH SarabunIT๙" w:hAnsi="TH SarabunIT๙" w:cs="TH SarabunIT๙" w:hint="cs"/>
          <w:sz w:val="28"/>
          <w:cs/>
        </w:rPr>
        <w:t>สนับสนุนการพัฒนาและยกระดับคุณภาพชีวิตผู้ป่วยที่ช่วยเหลือตนเองไม่ได้</w:t>
      </w:r>
    </w:p>
    <w:p w:rsidR="00E746FA" w:rsidRDefault="00E746FA" w:rsidP="001327F8">
      <w:pPr>
        <w:rPr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๒</w:t>
      </w:r>
      <w:r>
        <w:rPr>
          <w:rFonts w:ascii="TH SarabunIT๙" w:hAnsi="TH SarabunIT๙" w:cs="TH SarabunIT๙" w:hint="cs"/>
          <w:sz w:val="28"/>
          <w:cs/>
        </w:rPr>
        <w:t xml:space="preserve">. </w:t>
      </w:r>
      <w:r w:rsidR="00A1069D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ใช้พิจารณาจัดสรรงบประมาณ ให้อำเภอ ในการฝึกอบรมเชิงปฏิบัติการแก่ญาติ แกนนำจิตอาสา ที่ดูแล</w:t>
      </w:r>
      <w:r w:rsidR="00A1069D">
        <w:rPr>
          <w:rFonts w:ascii="TH SarabunIT๙" w:hAnsi="TH SarabunIT๙" w:cs="TH SarabunIT๙" w:hint="cs"/>
          <w:sz w:val="28"/>
          <w:cs/>
        </w:rPr>
        <w:t xml:space="preserve">ผู้ป่วย และพัฒนาศักยภาพ </w:t>
      </w:r>
      <w:proofErr w:type="spellStart"/>
      <w:r w:rsidR="00A1069D">
        <w:rPr>
          <w:rFonts w:ascii="TH SarabunIT๙" w:hAnsi="TH SarabunIT๙" w:cs="TH SarabunIT๙" w:hint="cs"/>
          <w:sz w:val="28"/>
          <w:cs/>
        </w:rPr>
        <w:t>อส</w:t>
      </w:r>
      <w:proofErr w:type="spellEnd"/>
      <w:r w:rsidR="00A1069D">
        <w:rPr>
          <w:rFonts w:ascii="TH SarabunIT๙" w:hAnsi="TH SarabunIT๙" w:cs="TH SarabunIT๙" w:hint="cs"/>
          <w:sz w:val="28"/>
          <w:cs/>
        </w:rPr>
        <w:t xml:space="preserve">ม.เป็น </w:t>
      </w:r>
      <w:proofErr w:type="spellStart"/>
      <w:r w:rsidR="00A1069D">
        <w:rPr>
          <w:rFonts w:ascii="TH SarabunIT๙" w:hAnsi="TH SarabunIT๙" w:cs="TH SarabunIT๙" w:hint="cs"/>
          <w:sz w:val="28"/>
          <w:cs/>
        </w:rPr>
        <w:t>อส</w:t>
      </w:r>
      <w:proofErr w:type="spellEnd"/>
      <w:r w:rsidR="00A1069D">
        <w:rPr>
          <w:rFonts w:ascii="TH SarabunIT๙" w:hAnsi="TH SarabunIT๙" w:cs="TH SarabunIT๙" w:hint="cs"/>
          <w:sz w:val="28"/>
          <w:cs/>
        </w:rPr>
        <w:t>ม.</w:t>
      </w:r>
      <w:r>
        <w:rPr>
          <w:rFonts w:ascii="TH SarabunIT๙" w:hAnsi="TH SarabunIT๙" w:cs="TH SarabunIT๙" w:hint="cs"/>
          <w:sz w:val="28"/>
          <w:cs/>
        </w:rPr>
        <w:t>เชี่ยวชาญ</w:t>
      </w:r>
      <w:r w:rsidR="00A1069D">
        <w:rPr>
          <w:rFonts w:ascii="TH SarabunIT๙" w:hAnsi="TH SarabunIT๙" w:cs="TH SarabunIT๙" w:hint="cs"/>
          <w:sz w:val="28"/>
          <w:cs/>
        </w:rPr>
        <w:t>การ</w:t>
      </w:r>
      <w:r>
        <w:rPr>
          <w:rFonts w:ascii="TH SarabunIT๙" w:hAnsi="TH SarabunIT๙" w:cs="TH SarabunIT๙" w:hint="cs"/>
          <w:sz w:val="28"/>
          <w:cs/>
        </w:rPr>
        <w:t>ดูแลผู้ป่วยที่บ้าน</w:t>
      </w:r>
    </w:p>
    <w:p w:rsidR="00E746FA" w:rsidRDefault="00E746FA" w:rsidP="001327F8">
      <w:pPr>
        <w:rPr>
          <w:sz w:val="28"/>
        </w:rPr>
      </w:pPr>
      <w:r>
        <w:rPr>
          <w:sz w:val="28"/>
        </w:rPr>
        <w:t xml:space="preserve">     </w:t>
      </w:r>
      <w:r w:rsidR="00A1069D"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๓. </w:t>
      </w:r>
      <w:r w:rsidR="00A1069D">
        <w:rPr>
          <w:rFonts w:hint="cs"/>
          <w:sz w:val="28"/>
          <w:cs/>
        </w:rPr>
        <w:t xml:space="preserve"> สำรวจและรวบรวมส่งข้อมูล ให้อำเภอ ภายใน ๑๕ มีนาคม ๒๕๕๘ และอำเภอส่งข้อมูลนำเสนอพิจารณาให้จังหวัด ภายใน ๒๐ มีนาคม ๒๕๕๘</w:t>
      </w:r>
    </w:p>
    <w:p w:rsidR="001327F8" w:rsidRPr="001327F8" w:rsidRDefault="001327F8" w:rsidP="001327F8">
      <w:pPr>
        <w:pStyle w:val="ListParagraph"/>
        <w:numPr>
          <w:ilvl w:val="0"/>
          <w:numId w:val="2"/>
        </w:numPr>
        <w:ind w:left="709"/>
        <w:rPr>
          <w:cs/>
        </w:rPr>
      </w:pPr>
      <w:r>
        <w:rPr>
          <w:rFonts w:hint="cs"/>
          <w:cs/>
        </w:rPr>
        <w:t xml:space="preserve">ข้อมูลเป็นการสำรวจเฉพาะกิจ รายละเอียดบางรายการ ไม่สามารถหาได้จากฐานข้อมูล </w:t>
      </w:r>
      <w:proofErr w:type="spellStart"/>
      <w:r>
        <w:t>HosXP</w:t>
      </w:r>
      <w:proofErr w:type="spellEnd"/>
      <w:r>
        <w:t xml:space="preserve">, </w:t>
      </w:r>
      <w:proofErr w:type="spellStart"/>
      <w:r>
        <w:t>Hosxp_PCU</w:t>
      </w:r>
      <w:proofErr w:type="spellEnd"/>
      <w:r>
        <w:t xml:space="preserve"> </w:t>
      </w:r>
      <w:r>
        <w:rPr>
          <w:rFonts w:hint="cs"/>
          <w:cs/>
        </w:rPr>
        <w:t xml:space="preserve">หรือ </w:t>
      </w:r>
      <w:r>
        <w:t xml:space="preserve">Health Data Center </w:t>
      </w:r>
      <w:r>
        <w:rPr>
          <w:rFonts w:hint="cs"/>
          <w:cs/>
        </w:rPr>
        <w:t>ของจังหวัดและหรือ</w:t>
      </w:r>
      <w:r>
        <w:rPr>
          <w:rFonts w:hint="cs"/>
          <w:cs/>
        </w:rPr>
        <w:t>ของ</w:t>
      </w:r>
      <w:r>
        <w:rPr>
          <w:rFonts w:hint="cs"/>
          <w:cs/>
        </w:rPr>
        <w:t>หน่วยบริการ อีเมล์ขอแบบฟอร์ม</w:t>
      </w:r>
      <w:r>
        <w:rPr>
          <w:rFonts w:hint="cs"/>
          <w:cs/>
        </w:rPr>
        <w:t>สำหรับ</w:t>
      </w:r>
      <w:r>
        <w:rPr>
          <w:rFonts w:hint="cs"/>
          <w:cs/>
        </w:rPr>
        <w:t>กรอกข้อมูลได้ที่</w:t>
      </w:r>
      <w:r>
        <w:rPr>
          <w:rFonts w:hint="cs"/>
          <w:cs/>
        </w:rPr>
        <w:t xml:space="preserve">   </w:t>
      </w:r>
      <w:r>
        <w:rPr>
          <w:rFonts w:hint="cs"/>
          <w:cs/>
        </w:rPr>
        <w:t xml:space="preserve"> </w:t>
      </w:r>
      <w:r w:rsidR="003765FA" w:rsidRPr="003765FA">
        <w:t xml:space="preserve">t.slowjet@gmail.com </w:t>
      </w:r>
      <w:r w:rsidR="003765FA">
        <w:rPr>
          <w:rFonts w:hint="cs"/>
          <w:cs/>
        </w:rPr>
        <w:t xml:space="preserve"> </w:t>
      </w:r>
      <w:bookmarkStart w:id="0" w:name="_GoBack"/>
      <w:r w:rsidR="003765FA">
        <w:rPr>
          <w:rFonts w:hint="cs"/>
          <w:cs/>
        </w:rPr>
        <w:t xml:space="preserve">หรือที่ </w:t>
      </w:r>
      <w:hyperlink r:id="rId5" w:history="1">
        <w:r w:rsidR="003765FA" w:rsidRPr="00461412">
          <w:rPr>
            <w:rStyle w:val="Hyperlink"/>
          </w:rPr>
          <w:t>www.pro.moph.go.th/nw/</w:t>
        </w:r>
      </w:hyperlink>
      <w:r w:rsidR="003765FA">
        <w:t xml:space="preserve"> </w:t>
      </w:r>
      <w:r w:rsidR="003765FA">
        <w:rPr>
          <w:rFonts w:hint="cs"/>
          <w:cs/>
        </w:rPr>
        <w:t xml:space="preserve">หน้าดาวโหลด ของสำนักงานสาธารณสุขจังหวัดแพร่ </w:t>
      </w:r>
      <w:bookmarkEnd w:id="0"/>
    </w:p>
    <w:sectPr w:rsidR="001327F8" w:rsidRPr="001327F8" w:rsidSect="001327F8">
      <w:pgSz w:w="16838" w:h="11906" w:orient="landscape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D700A"/>
    <w:multiLevelType w:val="hybridMultilevel"/>
    <w:tmpl w:val="42B2FE50"/>
    <w:lvl w:ilvl="0" w:tplc="4E9650E2">
      <w:start w:val="4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ED7AB5"/>
    <w:multiLevelType w:val="hybridMultilevel"/>
    <w:tmpl w:val="DF207708"/>
    <w:lvl w:ilvl="0" w:tplc="057239F4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7BB"/>
    <w:rsid w:val="001327F8"/>
    <w:rsid w:val="003305D3"/>
    <w:rsid w:val="003765FA"/>
    <w:rsid w:val="00551433"/>
    <w:rsid w:val="006374AF"/>
    <w:rsid w:val="00702EFE"/>
    <w:rsid w:val="00A1069D"/>
    <w:rsid w:val="00A827BB"/>
    <w:rsid w:val="00A9595C"/>
    <w:rsid w:val="00E7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B87746-815B-4DB6-AF59-D7ADEB28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2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27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27F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5FA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5F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.moph.go.th/nw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 Accuphase</dc:creator>
  <cp:keywords/>
  <dc:description/>
  <cp:lastModifiedBy>Neo Accuphase</cp:lastModifiedBy>
  <cp:revision>5</cp:revision>
  <cp:lastPrinted>2015-03-03T08:00:00Z</cp:lastPrinted>
  <dcterms:created xsi:type="dcterms:W3CDTF">2015-03-03T07:22:00Z</dcterms:created>
  <dcterms:modified xsi:type="dcterms:W3CDTF">2015-03-03T08:04:00Z</dcterms:modified>
</cp:coreProperties>
</file>